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13" w:rsidRPr="00A32EA0" w:rsidRDefault="00A32EA0" w:rsidP="00012C0A">
      <w:pPr>
        <w:rPr>
          <w:b/>
          <w:bCs/>
        </w:rPr>
      </w:pPr>
      <w:r w:rsidRPr="00A32EA0">
        <w:rPr>
          <w:b/>
          <w:bCs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A25C1" wp14:editId="77C74C61">
                <wp:simplePos x="0" y="0"/>
                <wp:positionH relativeFrom="column">
                  <wp:posOffset>2027583</wp:posOffset>
                </wp:positionH>
                <wp:positionV relativeFrom="paragraph">
                  <wp:posOffset>256594</wp:posOffset>
                </wp:positionV>
                <wp:extent cx="1534601" cy="405517"/>
                <wp:effectExtent l="0" t="0" r="2794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601" cy="4055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2EA0" w:rsidRPr="00A32EA0" w:rsidRDefault="00A32EA0" w:rsidP="00A32EA0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6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32EA0">
                              <w:rPr>
                                <w:b/>
                                <w:color w:val="9BBB59" w:themeColor="accent3"/>
                                <w:sz w:val="36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59.65pt;margin-top:20.2pt;width:120.85pt;height:31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" fillcolor="white [3212]" strokecolor="black [3213]" strokeweight="2pt">
                <v:textbox>
                  <w:txbxContent>
                    <w:p w:rsidR="00A32EA0" w:rsidRPr="00A32EA0" w:rsidRDefault="00A32EA0" w:rsidP="00A32EA0">
                      <w:pPr>
                        <w:jc w:val="center"/>
                        <w:rPr>
                          <w:b/>
                          <w:color w:val="9BBB59" w:themeColor="accent3"/>
                          <w:sz w:val="36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32EA0">
                        <w:rPr>
                          <w:b/>
                          <w:color w:val="9BBB59" w:themeColor="accent3"/>
                          <w:sz w:val="36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NOTICE</w:t>
                      </w:r>
                    </w:p>
                  </w:txbxContent>
                </v:textbox>
              </v:rect>
            </w:pict>
          </mc:Fallback>
        </mc:AlternateContent>
      </w:r>
      <w:r w:rsidR="00F305BD" w:rsidRPr="00A32EA0">
        <w:rPr>
          <w:b/>
          <w:bCs/>
        </w:rPr>
        <w:t>RO/RANC/BSD/2022-23/</w:t>
      </w:r>
      <w:r w:rsidRPr="00A32EA0">
        <w:rPr>
          <w:b/>
          <w:bCs/>
        </w:rPr>
        <w:t>89</w:t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r w:rsidR="00623605" w:rsidRPr="00A32EA0">
        <w:rPr>
          <w:b/>
          <w:bCs/>
        </w:rPr>
        <w:tab/>
      </w:r>
      <w:proofErr w:type="gramStart"/>
      <w:r w:rsidRPr="00A32EA0">
        <w:rPr>
          <w:b/>
          <w:bCs/>
        </w:rPr>
        <w:t>Date :03.02</w:t>
      </w:r>
      <w:r w:rsidR="007F3A13" w:rsidRPr="00A32EA0">
        <w:rPr>
          <w:b/>
          <w:bCs/>
        </w:rPr>
        <w:t>.2023</w:t>
      </w:r>
      <w:proofErr w:type="gramEnd"/>
    </w:p>
    <w:p w:rsidR="007F3A13" w:rsidRDefault="007F3A13" w:rsidP="007F3A13">
      <w:pPr>
        <w:spacing w:after="0"/>
        <w:rPr>
          <w:b/>
          <w:bCs/>
        </w:rPr>
      </w:pPr>
    </w:p>
    <w:p w:rsidR="00A2051A" w:rsidRDefault="00A2051A" w:rsidP="00A2051A">
      <w:pPr>
        <w:spacing w:after="0"/>
        <w:ind w:left="567" w:hanging="567"/>
        <w:jc w:val="both"/>
      </w:pPr>
    </w:p>
    <w:p w:rsidR="00A32EA0" w:rsidRPr="00A34D5D" w:rsidRDefault="00A32EA0" w:rsidP="00A32EA0">
      <w:pPr>
        <w:pStyle w:val="Heading2"/>
        <w:spacing w:line="278" w:lineRule="auto"/>
        <w:ind w:right="-12"/>
        <w:rPr>
          <w:rFonts w:ascii="Kokila" w:hAnsi="Kokila" w:cs="Kokila"/>
          <w:bCs/>
          <w:u w:val="none"/>
        </w:rPr>
      </w:pPr>
      <w:r w:rsidRPr="00A34D5D">
        <w:rPr>
          <w:rFonts w:ascii="Kokila" w:hAnsi="Kokila" w:cs="Kokila"/>
          <w:bCs/>
          <w:u w:val="none"/>
        </w:rPr>
        <w:t>REQUEST FOR QUOTATION</w:t>
      </w:r>
    </w:p>
    <w:p w:rsidR="00A32EA0" w:rsidRPr="00FA345E" w:rsidRDefault="00A32EA0" w:rsidP="00A32EA0">
      <w:pPr>
        <w:pStyle w:val="Heading1"/>
        <w:rPr>
          <w:rFonts w:ascii="Kokila" w:hAnsi="Kokila" w:cs="Kokila"/>
          <w:bCs/>
          <w:sz w:val="24"/>
          <w:szCs w:val="24"/>
        </w:rPr>
      </w:pPr>
    </w:p>
    <w:p w:rsidR="00A32EA0" w:rsidRDefault="00A32EA0" w:rsidP="00A32EA0">
      <w:pPr>
        <w:spacing w:before="120" w:after="120"/>
        <w:jc w:val="center"/>
        <w:rPr>
          <w:rFonts w:ascii="Kokila" w:hAnsi="Kokila" w:cs="Kokila"/>
          <w:b/>
          <w:bCs/>
          <w:sz w:val="24"/>
          <w:szCs w:val="24"/>
        </w:rPr>
      </w:pPr>
      <w:r w:rsidRPr="00FA345E">
        <w:rPr>
          <w:rFonts w:ascii="Kokila" w:hAnsi="Kokila" w:cs="Kokila"/>
          <w:b/>
          <w:bCs/>
          <w:sz w:val="24"/>
          <w:szCs w:val="24"/>
        </w:rPr>
        <w:t xml:space="preserve">Dismantling of </w:t>
      </w:r>
      <w:r>
        <w:rPr>
          <w:rFonts w:ascii="Kokila" w:hAnsi="Kokila" w:cs="Kokila"/>
          <w:b/>
          <w:bCs/>
          <w:sz w:val="24"/>
          <w:szCs w:val="24"/>
        </w:rPr>
        <w:t>electrical items</w:t>
      </w:r>
      <w:r w:rsidRPr="00FA345E">
        <w:rPr>
          <w:rFonts w:ascii="Kokila" w:hAnsi="Kokila" w:cs="Kokila"/>
          <w:b/>
          <w:bCs/>
          <w:sz w:val="24"/>
          <w:szCs w:val="24"/>
        </w:rPr>
        <w:t xml:space="preserve"> /fixtures items from existing premises of </w:t>
      </w:r>
      <w:proofErr w:type="spellStart"/>
      <w:r w:rsidRPr="00FA345E">
        <w:rPr>
          <w:rFonts w:ascii="Kokila" w:hAnsi="Kokila" w:cs="Kokila"/>
          <w:b/>
          <w:bCs/>
          <w:sz w:val="24"/>
          <w:szCs w:val="24"/>
        </w:rPr>
        <w:t>Parsudih</w:t>
      </w:r>
      <w:proofErr w:type="spellEnd"/>
      <w:r w:rsidRPr="00FA345E">
        <w:rPr>
          <w:rFonts w:ascii="Kokila" w:hAnsi="Kokila" w:cs="Kokila"/>
          <w:b/>
          <w:bCs/>
          <w:sz w:val="24"/>
          <w:szCs w:val="24"/>
        </w:rPr>
        <w:t xml:space="preserve"> Branch</w:t>
      </w:r>
      <w:r>
        <w:rPr>
          <w:rFonts w:ascii="Kokila" w:hAnsi="Kokila" w:cs="Kokila"/>
          <w:b/>
          <w:bCs/>
          <w:sz w:val="24"/>
          <w:szCs w:val="24"/>
        </w:rPr>
        <w:t xml:space="preserve">, </w:t>
      </w:r>
    </w:p>
    <w:p w:rsidR="00A32EA0" w:rsidRPr="00FA345E" w:rsidRDefault="00A32EA0" w:rsidP="00A32EA0">
      <w:pPr>
        <w:spacing w:before="120" w:after="120"/>
        <w:jc w:val="center"/>
        <w:rPr>
          <w:rFonts w:ascii="Kokila" w:hAnsi="Kokila" w:cs="Kokila"/>
          <w:b/>
          <w:bCs/>
          <w:sz w:val="24"/>
          <w:szCs w:val="24"/>
        </w:rPr>
      </w:pPr>
      <w:r w:rsidRPr="00FA345E">
        <w:rPr>
          <w:rFonts w:ascii="Kokila" w:hAnsi="Kokila" w:cs="Kokila"/>
          <w:b/>
          <w:bCs/>
          <w:sz w:val="24"/>
          <w:szCs w:val="24"/>
        </w:rPr>
        <w:t xml:space="preserve">Dismantling of furniture /fixtures items from existing premises of </w:t>
      </w:r>
      <w:proofErr w:type="spellStart"/>
      <w:r w:rsidRPr="00FA345E">
        <w:rPr>
          <w:rFonts w:ascii="Kokila" w:hAnsi="Kokila" w:cs="Kokila"/>
          <w:b/>
          <w:bCs/>
          <w:sz w:val="24"/>
          <w:szCs w:val="24"/>
        </w:rPr>
        <w:t>Parsudih</w:t>
      </w:r>
      <w:proofErr w:type="spellEnd"/>
      <w:r w:rsidRPr="00FA345E">
        <w:rPr>
          <w:rFonts w:ascii="Kokila" w:hAnsi="Kokila" w:cs="Kokila"/>
          <w:b/>
          <w:bCs/>
          <w:sz w:val="24"/>
          <w:szCs w:val="24"/>
        </w:rPr>
        <w:t xml:space="preserve"> Branch</w:t>
      </w:r>
    </w:p>
    <w:p w:rsidR="00A32EA0" w:rsidRPr="00FA345E" w:rsidRDefault="00A32EA0" w:rsidP="00A32EA0">
      <w:pPr>
        <w:spacing w:before="120" w:after="120"/>
        <w:jc w:val="center"/>
        <w:rPr>
          <w:rFonts w:ascii="Kokila" w:hAnsi="Kokila" w:cs="Kokila"/>
          <w:b/>
          <w:bCs/>
          <w:sz w:val="24"/>
          <w:szCs w:val="24"/>
        </w:rPr>
      </w:pPr>
      <w:proofErr w:type="gramStart"/>
      <w:r w:rsidRPr="00FA345E">
        <w:rPr>
          <w:rFonts w:ascii="Kokila" w:hAnsi="Kokila" w:cs="Kokila"/>
          <w:b/>
          <w:bCs/>
          <w:sz w:val="24"/>
          <w:szCs w:val="24"/>
        </w:rPr>
        <w:t>and</w:t>
      </w:r>
      <w:proofErr w:type="gramEnd"/>
    </w:p>
    <w:p w:rsidR="00A32EA0" w:rsidRPr="00FA345E" w:rsidRDefault="00A32EA0" w:rsidP="00A32EA0">
      <w:pPr>
        <w:spacing w:before="120" w:after="120"/>
        <w:jc w:val="center"/>
        <w:rPr>
          <w:rFonts w:ascii="Kokila" w:hAnsi="Kokila" w:cs="Kokila"/>
          <w:b/>
          <w:bCs/>
          <w:sz w:val="24"/>
          <w:szCs w:val="24"/>
          <w:u w:val="single"/>
        </w:rPr>
      </w:pPr>
      <w:proofErr w:type="gramStart"/>
      <w:r w:rsidRPr="00FA345E">
        <w:rPr>
          <w:rFonts w:ascii="Kokila" w:hAnsi="Kokila" w:cs="Kokila"/>
          <w:b/>
          <w:bCs/>
          <w:sz w:val="24"/>
          <w:szCs w:val="24"/>
        </w:rPr>
        <w:t>shifting/</w:t>
      </w:r>
      <w:proofErr w:type="gramEnd"/>
      <w:r w:rsidRPr="00FA345E">
        <w:rPr>
          <w:rFonts w:ascii="Kokila" w:hAnsi="Kokila" w:cs="Kokila"/>
          <w:b/>
          <w:bCs/>
          <w:sz w:val="24"/>
          <w:szCs w:val="24"/>
        </w:rPr>
        <w:t>transportation &amp; re-installation/fixing of these items to proposed alternate branch premises.</w:t>
      </w:r>
    </w:p>
    <w:p w:rsidR="00A32EA0" w:rsidRDefault="00A32EA0" w:rsidP="00A2051A">
      <w:pPr>
        <w:spacing w:after="0"/>
        <w:ind w:left="567" w:hanging="567"/>
        <w:jc w:val="both"/>
      </w:pPr>
    </w:p>
    <w:p w:rsidR="00A32EA0" w:rsidRDefault="00A32EA0" w:rsidP="00A2051A">
      <w:pPr>
        <w:spacing w:after="0"/>
        <w:ind w:left="567" w:hanging="567"/>
        <w:jc w:val="both"/>
      </w:pPr>
    </w:p>
    <w:p w:rsidR="00A32EA0" w:rsidRPr="0041156C" w:rsidRDefault="00A32EA0" w:rsidP="00A32EA0">
      <w:pPr>
        <w:spacing w:after="0"/>
        <w:jc w:val="both"/>
        <w:rPr>
          <w:rFonts w:ascii="Kokila" w:hAnsi="Kokila"/>
          <w:b/>
          <w:bCs/>
          <w:color w:val="FF0000"/>
          <w:sz w:val="24"/>
          <w:szCs w:val="24"/>
        </w:rPr>
      </w:pPr>
      <w:r w:rsidRPr="0041156C">
        <w:rPr>
          <w:rFonts w:ascii="Kokila" w:hAnsi="Kokila"/>
          <w:b/>
          <w:bCs/>
          <w:color w:val="FF0000"/>
          <w:sz w:val="24"/>
          <w:szCs w:val="24"/>
        </w:rPr>
        <w:t>The last date of submission of the above tenders has been extended to 10.03.2023 till 4:00 PM. All other terms and conditions remain same.</w:t>
      </w:r>
    </w:p>
    <w:p w:rsidR="00A32EA0" w:rsidRDefault="00A32EA0" w:rsidP="00A32EA0">
      <w:pPr>
        <w:spacing w:after="0"/>
        <w:jc w:val="both"/>
      </w:pPr>
    </w:p>
    <w:p w:rsidR="00A32EA0" w:rsidRDefault="00A32EA0" w:rsidP="00A32EA0">
      <w:pPr>
        <w:spacing w:after="0"/>
        <w:jc w:val="both"/>
      </w:pPr>
    </w:p>
    <w:p w:rsidR="00A32EA0" w:rsidRDefault="00A32EA0" w:rsidP="00A32EA0">
      <w:pPr>
        <w:tabs>
          <w:tab w:val="left" w:pos="1866"/>
        </w:tabs>
        <w:spacing w:after="0"/>
        <w:jc w:val="both"/>
      </w:pPr>
      <w:r>
        <w:tab/>
      </w:r>
    </w:p>
    <w:p w:rsidR="00A32EA0" w:rsidRDefault="00A32EA0" w:rsidP="00A32EA0">
      <w:pPr>
        <w:tabs>
          <w:tab w:val="left" w:pos="1866"/>
        </w:tabs>
        <w:spacing w:after="0"/>
        <w:jc w:val="both"/>
      </w:pPr>
      <w:bookmarkStart w:id="0" w:name="_GoBack"/>
      <w:bookmarkEnd w:id="0"/>
    </w:p>
    <w:p w:rsidR="00A32EA0" w:rsidRDefault="00A32EA0" w:rsidP="00A32EA0">
      <w:pPr>
        <w:spacing w:after="0"/>
        <w:jc w:val="both"/>
      </w:pPr>
    </w:p>
    <w:p w:rsidR="00A32EA0" w:rsidRDefault="00A32EA0" w:rsidP="00A32EA0">
      <w:pPr>
        <w:spacing w:after="0"/>
        <w:jc w:val="both"/>
      </w:pPr>
    </w:p>
    <w:p w:rsidR="00A32EA0" w:rsidRPr="00A32EA0" w:rsidRDefault="00A32EA0" w:rsidP="00A32EA0">
      <w:pPr>
        <w:spacing w:after="0"/>
        <w:jc w:val="both"/>
        <w:rPr>
          <w:rFonts w:ascii="Kokila" w:hAnsi="Kokila"/>
          <w:b/>
          <w:bCs/>
          <w:sz w:val="28"/>
          <w:szCs w:val="28"/>
        </w:rPr>
      </w:pPr>
      <w:r w:rsidRPr="00A32EA0">
        <w:rPr>
          <w:rFonts w:ascii="Kokila" w:hAnsi="Kokila"/>
          <w:b/>
          <w:bCs/>
          <w:sz w:val="28"/>
          <w:szCs w:val="28"/>
        </w:rPr>
        <w:t>Chief Manager-BSD</w:t>
      </w:r>
    </w:p>
    <w:p w:rsidR="00A32EA0" w:rsidRDefault="00A32EA0" w:rsidP="00A32EA0">
      <w:pPr>
        <w:spacing w:after="0"/>
        <w:jc w:val="both"/>
      </w:pPr>
    </w:p>
    <w:p w:rsidR="00A32EA0" w:rsidRPr="007F3A13" w:rsidRDefault="00A32EA0" w:rsidP="00A32EA0">
      <w:pPr>
        <w:spacing w:after="0"/>
        <w:jc w:val="both"/>
      </w:pPr>
    </w:p>
    <w:sectPr w:rsidR="00A32EA0" w:rsidRPr="007F3A13" w:rsidSect="00623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3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70" w:rsidRDefault="005C7C70" w:rsidP="00031C05">
      <w:pPr>
        <w:spacing w:after="0" w:line="240" w:lineRule="auto"/>
      </w:pPr>
      <w:r>
        <w:separator/>
      </w:r>
    </w:p>
  </w:endnote>
  <w:endnote w:type="continuationSeparator" w:id="0">
    <w:p w:rsidR="005C7C70" w:rsidRDefault="005C7C70" w:rsidP="0003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D6" w:rsidRDefault="00BE33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C05" w:rsidRDefault="009C4AF4" w:rsidP="000A5DAA">
    <w:pPr>
      <w:pStyle w:val="Footer"/>
      <w:pBdr>
        <w:bottom w:val="single" w:sz="6" w:space="1" w:color="auto"/>
      </w:pBdr>
      <w:tabs>
        <w:tab w:val="clear" w:pos="4680"/>
        <w:tab w:val="clear" w:pos="9360"/>
      </w:tabs>
      <w:ind w:right="-1260" w:hanging="126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531D8" w:rsidRDefault="005531D8" w:rsidP="000A5DAA">
    <w:pPr>
      <w:pStyle w:val="Footer"/>
      <w:tabs>
        <w:tab w:val="clear" w:pos="4680"/>
        <w:tab w:val="clear" w:pos="9360"/>
      </w:tabs>
      <w:ind w:right="-1260" w:hanging="1260"/>
      <w:jc w:val="center"/>
    </w:pPr>
    <w:r>
      <w:rPr>
        <w:rFonts w:cs="Arial Unicode MS" w:hint="cs"/>
        <w:cs/>
      </w:rPr>
      <w:t>कृष्ण ऑर्केड</w:t>
    </w:r>
    <w:r>
      <w:rPr>
        <w:rFonts w:hint="cs"/>
      </w:rPr>
      <w:t>,</w:t>
    </w:r>
    <w:r>
      <w:rPr>
        <w:rFonts w:cs="Arial Unicode MS" w:hint="cs"/>
        <w:cs/>
      </w:rPr>
      <w:t xml:space="preserve"> दूसरी </w:t>
    </w:r>
    <w:r w:rsidR="00D77B51">
      <w:rPr>
        <w:rFonts w:cs="Arial Unicode MS" w:hint="cs"/>
        <w:cs/>
      </w:rPr>
      <w:t>मंजिल</w:t>
    </w:r>
    <w:r w:rsidR="00D77B51">
      <w:rPr>
        <w:rFonts w:hint="cs"/>
      </w:rPr>
      <w:t>,</w:t>
    </w:r>
    <w:r w:rsidR="00C630E3" w:rsidRPr="00C630E3">
      <w:rPr>
        <w:rFonts w:asciiTheme="minorBidi" w:hAnsiTheme="minorBidi" w:cs="Arial Unicode MS"/>
        <w:cs/>
      </w:rPr>
      <w:t>बुटि मोड</w:t>
    </w:r>
    <w:r w:rsidR="00C630E3" w:rsidRPr="00C630E3">
      <w:rPr>
        <w:rFonts w:asciiTheme="minorBidi" w:hAnsiTheme="minorBidi"/>
      </w:rPr>
      <w:t>,</w:t>
    </w:r>
    <w:r w:rsidR="00D77B51" w:rsidRPr="00D77B51">
      <w:rPr>
        <w:rFonts w:ascii="Mangal" w:hAnsi="Mangal" w:cs="Arial Unicode MS"/>
        <w:sz w:val="20"/>
        <w:cs/>
      </w:rPr>
      <w:t>राँची</w:t>
    </w:r>
    <w:r w:rsidR="00D77B51">
      <w:rPr>
        <w:cs/>
      </w:rPr>
      <w:t>–</w:t>
    </w:r>
    <w:r w:rsidR="00D77B51">
      <w:rPr>
        <w:rFonts w:cs="Arial Unicode MS" w:hint="cs"/>
        <w:cs/>
      </w:rPr>
      <w:t xml:space="preserve"> ८३४०</w:t>
    </w:r>
    <w:r w:rsidR="00AE72FB">
      <w:rPr>
        <w:rFonts w:cs="Arial Unicode MS" w:hint="cs"/>
        <w:cs/>
      </w:rPr>
      <w:t>१२</w:t>
    </w:r>
    <w:r w:rsidR="00D77B51">
      <w:t xml:space="preserve"> (</w:t>
    </w:r>
    <w:r w:rsidR="00D77B51">
      <w:rPr>
        <w:rFonts w:cs="Arial Unicode MS" w:hint="cs"/>
        <w:cs/>
      </w:rPr>
      <w:t xml:space="preserve">झारखण्ड </w:t>
    </w:r>
    <w:r w:rsidR="00D77B51">
      <w:rPr>
        <w:rFonts w:hint="cs"/>
        <w:cs/>
      </w:rPr>
      <w:t>)</w:t>
    </w:r>
  </w:p>
  <w:p w:rsidR="005531D8" w:rsidRDefault="005531D8" w:rsidP="000A5DAA">
    <w:pPr>
      <w:pStyle w:val="Footer"/>
      <w:tabs>
        <w:tab w:val="clear" w:pos="4680"/>
        <w:tab w:val="clear" w:pos="9360"/>
      </w:tabs>
      <w:ind w:right="-1260" w:hanging="1260"/>
      <w:jc w:val="center"/>
    </w:pPr>
    <w:r>
      <w:t>Krishna Arcade, 2</w:t>
    </w:r>
    <w:r w:rsidRPr="005531D8">
      <w:rPr>
        <w:vertAlign w:val="superscript"/>
      </w:rPr>
      <w:t>nd</w:t>
    </w:r>
    <w:r>
      <w:t xml:space="preserve"> Floor, </w:t>
    </w:r>
    <w:proofErr w:type="spellStart"/>
    <w:r>
      <w:t>Bootymore</w:t>
    </w:r>
    <w:proofErr w:type="spellEnd"/>
    <w:r>
      <w:t>, Ranchi – 8340</w:t>
    </w:r>
    <w:r w:rsidR="00AE72FB">
      <w:t>12</w:t>
    </w:r>
    <w:r>
      <w:t xml:space="preserve"> (Jharkhand)</w:t>
    </w:r>
  </w:p>
  <w:p w:rsidR="005531D8" w:rsidRDefault="00D77B51" w:rsidP="000A5DAA">
    <w:pPr>
      <w:pStyle w:val="Footer"/>
      <w:pBdr>
        <w:bottom w:val="single" w:sz="6" w:space="1" w:color="auto"/>
      </w:pBdr>
      <w:tabs>
        <w:tab w:val="clear" w:pos="4680"/>
        <w:tab w:val="clear" w:pos="9360"/>
      </w:tabs>
      <w:ind w:right="-1260" w:hanging="1260"/>
      <w:jc w:val="center"/>
    </w:pPr>
    <w:r>
      <w:rPr>
        <w:rFonts w:ascii="Mangal" w:hAnsi="Mangal" w:cs="Arial Unicode MS"/>
        <w:cs/>
      </w:rPr>
      <w:t>फ़ोन</w:t>
    </w:r>
    <w:r>
      <w:rPr>
        <w:rFonts w:ascii="Mangal" w:hAnsi="Mangal" w:cs="Mangal"/>
        <w:cs/>
      </w:rPr>
      <w:t>/</w:t>
    </w:r>
    <w:r w:rsidR="005531D8">
      <w:t xml:space="preserve">Phone : </w:t>
    </w:r>
    <w:r w:rsidR="00AE72FB">
      <w:t>9264291885</w:t>
    </w:r>
    <w:r w:rsidR="005531D8">
      <w:t xml:space="preserve">  </w:t>
    </w:r>
    <w:r w:rsidR="005531D8">
      <w:rPr>
        <w:rFonts w:cstheme="minorHAnsi"/>
      </w:rPr>
      <w:t xml:space="preserve">•  </w:t>
    </w:r>
    <w:r>
      <w:rPr>
        <w:rFonts w:ascii="Mangal" w:hAnsi="Mangal" w:cs="Arial Unicode MS"/>
        <w:cs/>
      </w:rPr>
      <w:t>ई</w:t>
    </w:r>
    <w:r>
      <w:rPr>
        <w:rFonts w:ascii="Mangal" w:hAnsi="Mangal" w:cs="Mangal"/>
        <w:cs/>
      </w:rPr>
      <w:t>-</w:t>
    </w:r>
    <w:r>
      <w:rPr>
        <w:rFonts w:ascii="Mangal" w:hAnsi="Mangal" w:cs="Arial Unicode MS"/>
        <w:cs/>
      </w:rPr>
      <w:t>मेल</w:t>
    </w:r>
    <w:r>
      <w:rPr>
        <w:rFonts w:ascii="Mangal" w:hAnsi="Mangal" w:cs="Mangal"/>
        <w:cs/>
      </w:rPr>
      <w:t>/</w:t>
    </w:r>
    <w:r w:rsidR="005531D8">
      <w:t xml:space="preserve">E-mail : </w:t>
    </w:r>
    <w:r w:rsidR="00AE72FB">
      <w:t>gad</w:t>
    </w:r>
    <w:r w:rsidRPr="00D77B51">
      <w:t>rancro@centralbank.co.in</w:t>
    </w:r>
  </w:p>
  <w:p w:rsidR="00D77B51" w:rsidRPr="006A30AA" w:rsidRDefault="002807E7" w:rsidP="000A5DAA">
    <w:pPr>
      <w:pStyle w:val="Footer"/>
      <w:shd w:val="clear" w:color="auto" w:fill="0070C0"/>
      <w:tabs>
        <w:tab w:val="clear" w:pos="4680"/>
        <w:tab w:val="clear" w:pos="9360"/>
      </w:tabs>
      <w:ind w:right="-1260" w:hanging="1260"/>
      <w:jc w:val="center"/>
      <w:rPr>
        <w:rFonts w:ascii="Arial" w:hAnsi="Arial" w:cs="Arial"/>
        <w:color w:val="FFFFFF" w:themeColor="background1"/>
        <w:szCs w:val="22"/>
      </w:rPr>
    </w:pPr>
    <w:r w:rsidRPr="006A30AA">
      <w:rPr>
        <w:rFonts w:ascii="Arial" w:hAnsi="Arial" w:cs="Arial"/>
        <w:color w:val="FFFFFF" w:themeColor="background1"/>
        <w:szCs w:val="22"/>
      </w:rPr>
      <w:t>www.centralbankofindia.co.in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D6" w:rsidRDefault="00BE33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70" w:rsidRDefault="005C7C70" w:rsidP="00031C05">
      <w:pPr>
        <w:spacing w:after="0" w:line="240" w:lineRule="auto"/>
      </w:pPr>
      <w:r>
        <w:separator/>
      </w:r>
    </w:p>
  </w:footnote>
  <w:footnote w:type="continuationSeparator" w:id="0">
    <w:p w:rsidR="005C7C70" w:rsidRDefault="005C7C70" w:rsidP="00031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D6" w:rsidRDefault="00BE33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C05" w:rsidRDefault="00031C05" w:rsidP="000A5DAA">
    <w:pPr>
      <w:pStyle w:val="Header"/>
      <w:tabs>
        <w:tab w:val="clear" w:pos="4680"/>
        <w:tab w:val="clear" w:pos="9360"/>
      </w:tabs>
      <w:ind w:right="-1260" w:hanging="1260"/>
      <w:jc w:val="center"/>
    </w:pPr>
    <w:r>
      <w:rPr>
        <w:rFonts w:ascii="Tms Rmn" w:hAnsi="Tms Rmn"/>
        <w:noProof/>
        <w:sz w:val="24"/>
        <w:szCs w:val="24"/>
        <w:lang w:val="en-IN" w:eastAsia="en-IN"/>
      </w:rPr>
      <w:drawing>
        <wp:inline distT="0" distB="0" distL="0" distR="0" wp14:anchorId="254A8699" wp14:editId="371A6636">
          <wp:extent cx="3616960" cy="927735"/>
          <wp:effectExtent l="0" t="0" r="254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696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C05" w:rsidRDefault="005531D8" w:rsidP="000A5DAA">
    <w:pPr>
      <w:pStyle w:val="Header"/>
      <w:pBdr>
        <w:bottom w:val="single" w:sz="6" w:space="1" w:color="auto"/>
      </w:pBdr>
      <w:tabs>
        <w:tab w:val="clear" w:pos="4680"/>
        <w:tab w:val="clear" w:pos="9360"/>
      </w:tabs>
      <w:ind w:right="-1260" w:hanging="1260"/>
      <w:jc w:val="center"/>
      <w:rPr>
        <w:b/>
        <w:bCs/>
      </w:rPr>
    </w:pPr>
    <w:bookmarkStart w:id="1" w:name="OLE_LINK1"/>
    <w:r w:rsidRPr="005531D8">
      <w:rPr>
        <w:rFonts w:ascii="Mangal" w:hAnsi="Mangal" w:cs="Arial Unicode MS"/>
        <w:b/>
        <w:bCs/>
        <w:sz w:val="24"/>
        <w:szCs w:val="22"/>
        <w:cs/>
      </w:rPr>
      <w:t>क्षेत्रीय</w:t>
    </w:r>
    <w:r w:rsidRPr="005531D8">
      <w:rPr>
        <w:rFonts w:ascii="Mangal" w:hAnsi="Mangal" w:cs="Arial Unicode MS" w:hint="cs"/>
        <w:b/>
        <w:bCs/>
        <w:sz w:val="24"/>
        <w:szCs w:val="22"/>
        <w:cs/>
      </w:rPr>
      <w:t xml:space="preserve"> कार्यालय </w:t>
    </w:r>
    <w:r w:rsidRPr="005531D8">
      <w:rPr>
        <w:rFonts w:ascii="Mangal" w:hAnsi="Mangal" w:cs="Mangal" w:hint="cs"/>
        <w:b/>
        <w:bCs/>
        <w:sz w:val="24"/>
        <w:szCs w:val="22"/>
        <w:cs/>
      </w:rPr>
      <w:t xml:space="preserve">: </w:t>
    </w:r>
    <w:r w:rsidRPr="005531D8">
      <w:rPr>
        <w:rFonts w:ascii="Mangal" w:hAnsi="Mangal" w:cs="Arial Unicode MS" w:hint="cs"/>
        <w:b/>
        <w:bCs/>
        <w:sz w:val="24"/>
        <w:szCs w:val="22"/>
        <w:cs/>
      </w:rPr>
      <w:t xml:space="preserve">राँची </w:t>
    </w:r>
    <w:bookmarkStart w:id="2" w:name="OLE_LINK2"/>
    <w:bookmarkEnd w:id="1"/>
    <w:r w:rsidR="00031C05">
      <w:rPr>
        <w:b/>
        <w:bCs/>
      </w:rPr>
      <w:t>REGIONAL OFFICE : RANCHI</w:t>
    </w:r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D6" w:rsidRDefault="00BE33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58A"/>
    <w:multiLevelType w:val="hybridMultilevel"/>
    <w:tmpl w:val="F71C72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D031B"/>
    <w:multiLevelType w:val="hybridMultilevel"/>
    <w:tmpl w:val="55D05C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22ED1"/>
    <w:multiLevelType w:val="hybridMultilevel"/>
    <w:tmpl w:val="8182FA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26520"/>
    <w:multiLevelType w:val="hybridMultilevel"/>
    <w:tmpl w:val="7F94EFA2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479270A4"/>
    <w:multiLevelType w:val="hybridMultilevel"/>
    <w:tmpl w:val="43126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85F45"/>
    <w:multiLevelType w:val="hybridMultilevel"/>
    <w:tmpl w:val="E6CA9074"/>
    <w:lvl w:ilvl="0" w:tplc="51F208CA">
      <w:start w:val="1"/>
      <w:numFmt w:val="lowerRoman"/>
      <w:lvlText w:val="%1."/>
      <w:lvlJc w:val="right"/>
      <w:pPr>
        <w:ind w:left="1496" w:hanging="360"/>
      </w:pPr>
      <w:rPr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2216" w:hanging="360"/>
      </w:pPr>
    </w:lvl>
    <w:lvl w:ilvl="2" w:tplc="4009001B" w:tentative="1">
      <w:start w:val="1"/>
      <w:numFmt w:val="lowerRoman"/>
      <w:lvlText w:val="%3."/>
      <w:lvlJc w:val="right"/>
      <w:pPr>
        <w:ind w:left="2936" w:hanging="180"/>
      </w:pPr>
    </w:lvl>
    <w:lvl w:ilvl="3" w:tplc="4009000F" w:tentative="1">
      <w:start w:val="1"/>
      <w:numFmt w:val="decimal"/>
      <w:lvlText w:val="%4."/>
      <w:lvlJc w:val="left"/>
      <w:pPr>
        <w:ind w:left="3656" w:hanging="360"/>
      </w:pPr>
    </w:lvl>
    <w:lvl w:ilvl="4" w:tplc="40090019" w:tentative="1">
      <w:start w:val="1"/>
      <w:numFmt w:val="lowerLetter"/>
      <w:lvlText w:val="%5."/>
      <w:lvlJc w:val="left"/>
      <w:pPr>
        <w:ind w:left="4376" w:hanging="360"/>
      </w:pPr>
    </w:lvl>
    <w:lvl w:ilvl="5" w:tplc="4009001B" w:tentative="1">
      <w:start w:val="1"/>
      <w:numFmt w:val="lowerRoman"/>
      <w:lvlText w:val="%6."/>
      <w:lvlJc w:val="right"/>
      <w:pPr>
        <w:ind w:left="5096" w:hanging="180"/>
      </w:pPr>
    </w:lvl>
    <w:lvl w:ilvl="6" w:tplc="4009000F" w:tentative="1">
      <w:start w:val="1"/>
      <w:numFmt w:val="decimal"/>
      <w:lvlText w:val="%7."/>
      <w:lvlJc w:val="left"/>
      <w:pPr>
        <w:ind w:left="5816" w:hanging="360"/>
      </w:pPr>
    </w:lvl>
    <w:lvl w:ilvl="7" w:tplc="40090019" w:tentative="1">
      <w:start w:val="1"/>
      <w:numFmt w:val="lowerLetter"/>
      <w:lvlText w:val="%8."/>
      <w:lvlJc w:val="left"/>
      <w:pPr>
        <w:ind w:left="6536" w:hanging="360"/>
      </w:pPr>
    </w:lvl>
    <w:lvl w:ilvl="8" w:tplc="40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6">
    <w:nsid w:val="6734717E"/>
    <w:multiLevelType w:val="hybridMultilevel"/>
    <w:tmpl w:val="66EA7D0E"/>
    <w:lvl w:ilvl="0" w:tplc="4009000F">
      <w:start w:val="1"/>
      <w:numFmt w:val="decimal"/>
      <w:lvlText w:val="%1."/>
      <w:lvlJc w:val="left"/>
      <w:pPr>
        <w:ind w:left="825" w:hanging="360"/>
      </w:pPr>
    </w:lvl>
    <w:lvl w:ilvl="1" w:tplc="40090019" w:tentative="1">
      <w:start w:val="1"/>
      <w:numFmt w:val="lowerLetter"/>
      <w:lvlText w:val="%2."/>
      <w:lvlJc w:val="left"/>
      <w:pPr>
        <w:ind w:left="1545" w:hanging="360"/>
      </w:pPr>
    </w:lvl>
    <w:lvl w:ilvl="2" w:tplc="4009001B" w:tentative="1">
      <w:start w:val="1"/>
      <w:numFmt w:val="lowerRoman"/>
      <w:lvlText w:val="%3."/>
      <w:lvlJc w:val="right"/>
      <w:pPr>
        <w:ind w:left="2265" w:hanging="180"/>
      </w:pPr>
    </w:lvl>
    <w:lvl w:ilvl="3" w:tplc="4009000F" w:tentative="1">
      <w:start w:val="1"/>
      <w:numFmt w:val="decimal"/>
      <w:lvlText w:val="%4."/>
      <w:lvlJc w:val="left"/>
      <w:pPr>
        <w:ind w:left="2985" w:hanging="360"/>
      </w:pPr>
    </w:lvl>
    <w:lvl w:ilvl="4" w:tplc="40090019" w:tentative="1">
      <w:start w:val="1"/>
      <w:numFmt w:val="lowerLetter"/>
      <w:lvlText w:val="%5."/>
      <w:lvlJc w:val="left"/>
      <w:pPr>
        <w:ind w:left="3705" w:hanging="360"/>
      </w:pPr>
    </w:lvl>
    <w:lvl w:ilvl="5" w:tplc="4009001B" w:tentative="1">
      <w:start w:val="1"/>
      <w:numFmt w:val="lowerRoman"/>
      <w:lvlText w:val="%6."/>
      <w:lvlJc w:val="right"/>
      <w:pPr>
        <w:ind w:left="4425" w:hanging="180"/>
      </w:pPr>
    </w:lvl>
    <w:lvl w:ilvl="6" w:tplc="4009000F" w:tentative="1">
      <w:start w:val="1"/>
      <w:numFmt w:val="decimal"/>
      <w:lvlText w:val="%7."/>
      <w:lvlJc w:val="left"/>
      <w:pPr>
        <w:ind w:left="5145" w:hanging="360"/>
      </w:pPr>
    </w:lvl>
    <w:lvl w:ilvl="7" w:tplc="40090019" w:tentative="1">
      <w:start w:val="1"/>
      <w:numFmt w:val="lowerLetter"/>
      <w:lvlText w:val="%8."/>
      <w:lvlJc w:val="left"/>
      <w:pPr>
        <w:ind w:left="5865" w:hanging="360"/>
      </w:pPr>
    </w:lvl>
    <w:lvl w:ilvl="8" w:tplc="40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772C2B13"/>
    <w:multiLevelType w:val="hybridMultilevel"/>
    <w:tmpl w:val="46BAA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908BB"/>
    <w:multiLevelType w:val="hybridMultilevel"/>
    <w:tmpl w:val="5B845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ACA"/>
    <w:rsid w:val="00012C0A"/>
    <w:rsid w:val="00031C05"/>
    <w:rsid w:val="000346BF"/>
    <w:rsid w:val="0004098B"/>
    <w:rsid w:val="0008444E"/>
    <w:rsid w:val="000A5DAA"/>
    <w:rsid w:val="000E37CB"/>
    <w:rsid w:val="000E4A2D"/>
    <w:rsid w:val="00103A87"/>
    <w:rsid w:val="00106019"/>
    <w:rsid w:val="001322E4"/>
    <w:rsid w:val="00137BB6"/>
    <w:rsid w:val="00156530"/>
    <w:rsid w:val="001E3A8A"/>
    <w:rsid w:val="00214864"/>
    <w:rsid w:val="002148F5"/>
    <w:rsid w:val="00224243"/>
    <w:rsid w:val="002353CA"/>
    <w:rsid w:val="00256F52"/>
    <w:rsid w:val="002807E7"/>
    <w:rsid w:val="00285B2A"/>
    <w:rsid w:val="002975DF"/>
    <w:rsid w:val="002A4241"/>
    <w:rsid w:val="002C23F9"/>
    <w:rsid w:val="002C244F"/>
    <w:rsid w:val="002F1C05"/>
    <w:rsid w:val="003061E2"/>
    <w:rsid w:val="003207BB"/>
    <w:rsid w:val="003407A3"/>
    <w:rsid w:val="00352ACA"/>
    <w:rsid w:val="00354689"/>
    <w:rsid w:val="0036360A"/>
    <w:rsid w:val="003B5071"/>
    <w:rsid w:val="003E5B32"/>
    <w:rsid w:val="0041156C"/>
    <w:rsid w:val="00434547"/>
    <w:rsid w:val="004478F4"/>
    <w:rsid w:val="004532F5"/>
    <w:rsid w:val="0047558E"/>
    <w:rsid w:val="0047778D"/>
    <w:rsid w:val="004C6CE1"/>
    <w:rsid w:val="004E4E6B"/>
    <w:rsid w:val="0050718C"/>
    <w:rsid w:val="00523A73"/>
    <w:rsid w:val="00536E35"/>
    <w:rsid w:val="005531D8"/>
    <w:rsid w:val="00575A54"/>
    <w:rsid w:val="00583021"/>
    <w:rsid w:val="0059709E"/>
    <w:rsid w:val="005C7C70"/>
    <w:rsid w:val="00603A8C"/>
    <w:rsid w:val="00623605"/>
    <w:rsid w:val="00656D04"/>
    <w:rsid w:val="006A1933"/>
    <w:rsid w:val="006A30AA"/>
    <w:rsid w:val="006C6678"/>
    <w:rsid w:val="0076274F"/>
    <w:rsid w:val="00772ACA"/>
    <w:rsid w:val="00772C96"/>
    <w:rsid w:val="007932AA"/>
    <w:rsid w:val="00796FE7"/>
    <w:rsid w:val="007B2833"/>
    <w:rsid w:val="007F09A0"/>
    <w:rsid w:val="007F3A13"/>
    <w:rsid w:val="00814C2A"/>
    <w:rsid w:val="008176DA"/>
    <w:rsid w:val="00850550"/>
    <w:rsid w:val="00854C70"/>
    <w:rsid w:val="00886B32"/>
    <w:rsid w:val="00896EEB"/>
    <w:rsid w:val="008A111A"/>
    <w:rsid w:val="008A5295"/>
    <w:rsid w:val="008C2C52"/>
    <w:rsid w:val="009122BB"/>
    <w:rsid w:val="009733A1"/>
    <w:rsid w:val="009C4AF4"/>
    <w:rsid w:val="009F743D"/>
    <w:rsid w:val="00A000B0"/>
    <w:rsid w:val="00A0302E"/>
    <w:rsid w:val="00A075F0"/>
    <w:rsid w:val="00A2051A"/>
    <w:rsid w:val="00A25098"/>
    <w:rsid w:val="00A32EA0"/>
    <w:rsid w:val="00A3677D"/>
    <w:rsid w:val="00A401F7"/>
    <w:rsid w:val="00A42463"/>
    <w:rsid w:val="00A6636C"/>
    <w:rsid w:val="00A75EFF"/>
    <w:rsid w:val="00AB1CBF"/>
    <w:rsid w:val="00AC2D54"/>
    <w:rsid w:val="00AE2C6D"/>
    <w:rsid w:val="00AE53BF"/>
    <w:rsid w:val="00AE72FB"/>
    <w:rsid w:val="00B14F18"/>
    <w:rsid w:val="00B3644B"/>
    <w:rsid w:val="00B4013A"/>
    <w:rsid w:val="00B47D8A"/>
    <w:rsid w:val="00B92D19"/>
    <w:rsid w:val="00BB5432"/>
    <w:rsid w:val="00BE33D6"/>
    <w:rsid w:val="00BF4B7B"/>
    <w:rsid w:val="00BF6744"/>
    <w:rsid w:val="00BF741C"/>
    <w:rsid w:val="00C0573C"/>
    <w:rsid w:val="00C07A8B"/>
    <w:rsid w:val="00C333CC"/>
    <w:rsid w:val="00C630E3"/>
    <w:rsid w:val="00C704D3"/>
    <w:rsid w:val="00CA4581"/>
    <w:rsid w:val="00CF4B15"/>
    <w:rsid w:val="00D041C9"/>
    <w:rsid w:val="00D24995"/>
    <w:rsid w:val="00D3012A"/>
    <w:rsid w:val="00D43D7B"/>
    <w:rsid w:val="00D54429"/>
    <w:rsid w:val="00D75AE5"/>
    <w:rsid w:val="00D77B51"/>
    <w:rsid w:val="00D8114F"/>
    <w:rsid w:val="00E11D5A"/>
    <w:rsid w:val="00E14639"/>
    <w:rsid w:val="00E27445"/>
    <w:rsid w:val="00E352B8"/>
    <w:rsid w:val="00E87EDD"/>
    <w:rsid w:val="00EB6B55"/>
    <w:rsid w:val="00EF7A07"/>
    <w:rsid w:val="00F15CFB"/>
    <w:rsid w:val="00F305BD"/>
    <w:rsid w:val="00F4160C"/>
    <w:rsid w:val="00F6797D"/>
    <w:rsid w:val="00F84C58"/>
    <w:rsid w:val="00F86FAA"/>
    <w:rsid w:val="00F87BF4"/>
    <w:rsid w:val="00FB0C03"/>
    <w:rsid w:val="00FF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AF4"/>
  </w:style>
  <w:style w:type="paragraph" w:styleId="Heading1">
    <w:name w:val="heading 1"/>
    <w:basedOn w:val="Normal"/>
    <w:next w:val="Normal"/>
    <w:link w:val="Heading1Char"/>
    <w:qFormat/>
    <w:rsid w:val="00A32EA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0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A32EA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40"/>
      <w:u w:val="single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C05"/>
  </w:style>
  <w:style w:type="paragraph" w:styleId="Footer">
    <w:name w:val="footer"/>
    <w:basedOn w:val="Normal"/>
    <w:link w:val="FooterChar"/>
    <w:uiPriority w:val="99"/>
    <w:unhideWhenUsed/>
    <w:rsid w:val="00031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C05"/>
  </w:style>
  <w:style w:type="paragraph" w:styleId="BalloonText">
    <w:name w:val="Balloon Text"/>
    <w:basedOn w:val="Normal"/>
    <w:link w:val="BalloonTextChar"/>
    <w:uiPriority w:val="99"/>
    <w:semiHidden/>
    <w:unhideWhenUsed/>
    <w:rsid w:val="00031C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C05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D77B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4AF4"/>
    <w:pPr>
      <w:ind w:left="720"/>
      <w:contextualSpacing/>
    </w:pPr>
  </w:style>
  <w:style w:type="table" w:styleId="TableGrid">
    <w:name w:val="Table Grid"/>
    <w:basedOn w:val="TableNormal"/>
    <w:uiPriority w:val="59"/>
    <w:rsid w:val="00103A87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B0C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FB0C03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FB0C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A32EA0"/>
    <w:rPr>
      <w:rFonts w:ascii="Times New Roman" w:eastAsia="Times New Roman" w:hAnsi="Times New Roman" w:cs="Times New Roman"/>
      <w:b/>
      <w:sz w:val="20"/>
      <w:lang w:val="x-none" w:eastAsia="x-none" w:bidi="ar-SA"/>
    </w:rPr>
  </w:style>
  <w:style w:type="character" w:customStyle="1" w:styleId="Heading2Char">
    <w:name w:val="Heading 2 Char"/>
    <w:basedOn w:val="DefaultParagraphFont"/>
    <w:link w:val="Heading2"/>
    <w:rsid w:val="00A32EA0"/>
    <w:rPr>
      <w:rFonts w:ascii="Times New Roman" w:eastAsia="Times New Roman" w:hAnsi="Times New Roman" w:cs="Times New Roman"/>
      <w:b/>
      <w:sz w:val="40"/>
      <w:u w:val="single"/>
      <w:lang w:val="en-I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AF4"/>
  </w:style>
  <w:style w:type="paragraph" w:styleId="Heading1">
    <w:name w:val="heading 1"/>
    <w:basedOn w:val="Normal"/>
    <w:next w:val="Normal"/>
    <w:link w:val="Heading1Char"/>
    <w:qFormat/>
    <w:rsid w:val="00A32EA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0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A32EA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40"/>
      <w:u w:val="single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C05"/>
  </w:style>
  <w:style w:type="paragraph" w:styleId="Footer">
    <w:name w:val="footer"/>
    <w:basedOn w:val="Normal"/>
    <w:link w:val="FooterChar"/>
    <w:uiPriority w:val="99"/>
    <w:unhideWhenUsed/>
    <w:rsid w:val="00031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C05"/>
  </w:style>
  <w:style w:type="paragraph" w:styleId="BalloonText">
    <w:name w:val="Balloon Text"/>
    <w:basedOn w:val="Normal"/>
    <w:link w:val="BalloonTextChar"/>
    <w:uiPriority w:val="99"/>
    <w:semiHidden/>
    <w:unhideWhenUsed/>
    <w:rsid w:val="00031C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C05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D77B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4AF4"/>
    <w:pPr>
      <w:ind w:left="720"/>
      <w:contextualSpacing/>
    </w:pPr>
  </w:style>
  <w:style w:type="table" w:styleId="TableGrid">
    <w:name w:val="Table Grid"/>
    <w:basedOn w:val="TableNormal"/>
    <w:uiPriority w:val="59"/>
    <w:rsid w:val="00103A87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B0C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FB0C03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FB0C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A32EA0"/>
    <w:rPr>
      <w:rFonts w:ascii="Times New Roman" w:eastAsia="Times New Roman" w:hAnsi="Times New Roman" w:cs="Times New Roman"/>
      <w:b/>
      <w:sz w:val="20"/>
      <w:lang w:val="x-none" w:eastAsia="x-none" w:bidi="ar-SA"/>
    </w:rPr>
  </w:style>
  <w:style w:type="character" w:customStyle="1" w:styleId="Heading2Char">
    <w:name w:val="Heading 2 Char"/>
    <w:basedOn w:val="DefaultParagraphFont"/>
    <w:link w:val="Heading2"/>
    <w:rsid w:val="00A32EA0"/>
    <w:rPr>
      <w:rFonts w:ascii="Times New Roman" w:eastAsia="Times New Roman" w:hAnsi="Times New Roman" w:cs="Times New Roman"/>
      <w:b/>
      <w:sz w:val="40"/>
      <w:u w:val="single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 SINHA</dc:creator>
  <cp:lastModifiedBy>PANKAJ SINHA</cp:lastModifiedBy>
  <cp:revision>2</cp:revision>
  <cp:lastPrinted>2023-02-03T12:23:00Z</cp:lastPrinted>
  <dcterms:created xsi:type="dcterms:W3CDTF">2023-02-03T12:40:00Z</dcterms:created>
  <dcterms:modified xsi:type="dcterms:W3CDTF">2023-02-03T12:40:00Z</dcterms:modified>
</cp:coreProperties>
</file>